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27" w:rsidRPr="00D83127" w:rsidRDefault="00D83127" w:rsidP="00D83127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Как зарегистрироваться на сдачу ЕГЭ?</w:t>
      </w:r>
    </w:p>
    <w:p w:rsidR="00D83127" w:rsidRPr="00D83127" w:rsidRDefault="00D83127" w:rsidP="00D83127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Как зарегистрироваться на сдачу ЕГЭ?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Сроки приема заявлений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 1 декабря - 1 февраля (включительно).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Места регистрации заявлений на сдачу ЕГЭ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для выпускников прошлых лет, лиц, обучающихся по образовательным программам среднего профессионального образования (обучающиеся СПО), обучающихся, получающие среднее общее образование в иностранных образовательных организациях (обучающиеся в иностранных ОО) (далее вместе-участники ЕГЭ): органы местного самоуправления, осуществляющие управление в сфере образования.</w:t>
      </w:r>
      <w:proofErr w:type="gramEnd"/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Подробная информация о местах приёма заявлений размещена здесь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: </w:t>
      </w:r>
      <w:hyperlink r:id="rId6" w:tgtFrame="_blank" w:history="1">
        <w:r w:rsidRPr="00D83127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https://minobr.donland.ru/activity/8300/</w:t>
        </w:r>
      </w:hyperlink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Важно: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  <w:r w:rsidRPr="00D83127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выпускники текущего года подают заявление на участие в государственной итоговой аттестации по образовательным программам среднего общего образования (ГИА) в образовательную организацию, в которой они осваивают образовательные программы среднего общего образования.</w:t>
      </w:r>
      <w:proofErr w:type="gramEnd"/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Документы, необходимые для подачи заявления на участие в ЕГЭ:</w:t>
      </w:r>
    </w:p>
    <w:p w:rsidR="00D83127" w:rsidRPr="00D83127" w:rsidRDefault="00D83127" w:rsidP="00D8312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законодательством;</w:t>
      </w:r>
    </w:p>
    <w:p w:rsidR="00D83127" w:rsidRPr="00D83127" w:rsidRDefault="00D83127" w:rsidP="00D8312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оригиналы документов об образовании или заверенные копии документов об образовании (при необходимости-с переводом с иностранного языка);</w:t>
      </w:r>
    </w:p>
    <w:p w:rsidR="00D83127" w:rsidRPr="00D83127" w:rsidRDefault="00D83127" w:rsidP="00D83127">
      <w:pPr>
        <w:numPr>
          <w:ilvl w:val="0"/>
          <w:numId w:val="1"/>
        </w:numPr>
        <w:shd w:val="clear" w:color="auto" w:fill="FFFFFF"/>
        <w:spacing w:before="72" w:after="72" w:line="300" w:lineRule="atLeast"/>
        <w:ind w:left="38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СНИЛС (при наличии).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Обратите внимание: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D83127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Обучающиеся СПО, в </w:t>
      </w:r>
      <w:proofErr w:type="gramStart"/>
      <w:r w:rsidRPr="00D83127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иностранных</w:t>
      </w:r>
      <w:proofErr w:type="gramEnd"/>
      <w:r w:rsidRPr="00D83127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 xml:space="preserve"> ОО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таких программ в текущем учебном году (при необходимости-с переводом с иностранного языка).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- </w:t>
      </w:r>
      <w:r w:rsidRPr="00D83127">
        <w:rPr>
          <w:rFonts w:ascii="Arial" w:eastAsia="Times New Roman" w:hAnsi="Arial" w:cs="Arial"/>
          <w:i/>
          <w:iCs/>
          <w:color w:val="222222"/>
          <w:sz w:val="18"/>
          <w:szCs w:val="18"/>
          <w:lang w:eastAsia="ru-RU"/>
        </w:rPr>
        <w:t>Участники ЕГЭ с ограниченными возможностями здоровья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На заметку: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в случае невозможности регистрации на участие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личность, и оформленной в установленном порядке доверенности.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hyperlink r:id="rId7" w:tgtFrame="_blank" w:history="1">
        <w:r w:rsidRPr="00D83127">
          <w:rPr>
            <w:rFonts w:ascii="Arial" w:eastAsia="Times New Roman" w:hAnsi="Arial" w:cs="Arial"/>
            <w:color w:val="3DB9C2"/>
            <w:sz w:val="18"/>
            <w:szCs w:val="18"/>
            <w:lang w:eastAsia="ru-RU"/>
          </w:rPr>
          <w:t>Памятка для участников ЕГЭ</w:t>
        </w:r>
      </w:hyperlink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Телефон «горячей линии» минобразования Ростовской области для Ваших вопросов: </w:t>
      </w: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8(863) 269-57-42</w:t>
      </w: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D83127" w:rsidRPr="00D83127" w:rsidRDefault="00D83127" w:rsidP="00D83127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D83127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Телефон «горячей линии» Отдела образования Администрации Тацинского района: </w:t>
      </w:r>
      <w:r w:rsidRPr="00D83127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8(863)97 2-12-70</w:t>
      </w:r>
    </w:p>
    <w:p w:rsidR="00FB1CD5" w:rsidRDefault="00D83127">
      <w:r>
        <w:t>Телефон горячей линии МБОУ Качалинской СОШ: 8(928)607-18-91</w:t>
      </w:r>
      <w:bookmarkStart w:id="0" w:name="_GoBack"/>
      <w:bookmarkEnd w:id="0"/>
    </w:p>
    <w:sectPr w:rsidR="00FB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37A10"/>
    <w:multiLevelType w:val="multilevel"/>
    <w:tmpl w:val="0F54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27"/>
    <w:rsid w:val="00D83127"/>
    <w:rsid w:val="00FB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inobr.donland.ru/documents/other/3044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obr.donland.ru/activity/83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2021-11-22T11:22:00Z</dcterms:created>
  <dcterms:modified xsi:type="dcterms:W3CDTF">2021-11-22T11:23:00Z</dcterms:modified>
</cp:coreProperties>
</file>