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257" w:rsidRPr="005F3257" w:rsidRDefault="005F3257" w:rsidP="005F3257">
      <w:pPr>
        <w:pStyle w:val="a3"/>
        <w:shd w:val="clear" w:color="auto" w:fill="FFFFFF"/>
        <w:spacing w:before="0" w:beforeAutospacing="0" w:after="300" w:afterAutospacing="0"/>
        <w:jc w:val="center"/>
        <w:textAlignment w:val="baseline"/>
        <w:rPr>
          <w:b/>
          <w:color w:val="FF0000"/>
          <w:sz w:val="40"/>
          <w:szCs w:val="40"/>
        </w:rPr>
      </w:pPr>
      <w:r w:rsidRPr="005F3257">
        <w:rPr>
          <w:b/>
          <w:color w:val="FF0000"/>
          <w:sz w:val="40"/>
          <w:szCs w:val="40"/>
        </w:rPr>
        <w:t xml:space="preserve">Правила пожарной безопасности </w:t>
      </w:r>
      <w:r w:rsidRPr="005F3257">
        <w:rPr>
          <w:b/>
          <w:color w:val="FF0000"/>
          <w:sz w:val="40"/>
          <w:szCs w:val="40"/>
        </w:rPr>
        <w:t xml:space="preserve">                                                                </w:t>
      </w:r>
      <w:r>
        <w:rPr>
          <w:b/>
          <w:color w:val="FF0000"/>
          <w:sz w:val="40"/>
          <w:szCs w:val="40"/>
        </w:rPr>
        <w:t>во время новогодних праздников</w:t>
      </w:r>
    </w:p>
    <w:p w:rsidR="005F3257" w:rsidRPr="005F3257" w:rsidRDefault="005F3257" w:rsidP="005F3257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886450" cy="3597275"/>
            <wp:effectExtent l="0" t="0" r="0" b="3175"/>
            <wp:docPr id="2" name="Рисунок 2" descr="https://avatars.mds.yandex.net/i?id=29b0efed48ec231b77bd8d4d690966ab-4613298-images-thumbs&amp;ref=rim&amp;n=33&amp;w=306&amp;h=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29b0efed48ec231b77bd8d4d690966ab-4613298-images-thumbs&amp;ref=rim&amp;n=33&amp;w=306&amp;h=18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359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3257">
        <w:rPr>
          <w:sz w:val="28"/>
          <w:szCs w:val="28"/>
        </w:rPr>
        <w:t>Во время новогодних праздников, помимо обычных правил пожарной безопасности следует соблюдать ещё несколько простых норм, которые позволят вам получить от выходных дней только положительные эмоции:</w:t>
      </w:r>
    </w:p>
    <w:p w:rsidR="005F3257" w:rsidRPr="005F3257" w:rsidRDefault="005F3257" w:rsidP="005F3257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sz w:val="28"/>
          <w:szCs w:val="28"/>
        </w:rPr>
      </w:pPr>
      <w:r w:rsidRPr="005F3257">
        <w:rPr>
          <w:sz w:val="28"/>
          <w:szCs w:val="28"/>
        </w:rPr>
        <w:t>1. Не украшайте елку матерчатыми и пластмассовыми игрушками.</w:t>
      </w:r>
    </w:p>
    <w:p w:rsidR="005F3257" w:rsidRPr="005F3257" w:rsidRDefault="005F3257" w:rsidP="005F3257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sz w:val="28"/>
          <w:szCs w:val="28"/>
        </w:rPr>
      </w:pPr>
      <w:r w:rsidRPr="005F3257">
        <w:rPr>
          <w:sz w:val="28"/>
          <w:szCs w:val="28"/>
        </w:rPr>
        <w:t>2. Не обкладывайте подставку ёлки ватой.</w:t>
      </w:r>
    </w:p>
    <w:p w:rsidR="005F3257" w:rsidRPr="005F3257" w:rsidRDefault="005F3257" w:rsidP="005F3257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sz w:val="28"/>
          <w:szCs w:val="28"/>
        </w:rPr>
      </w:pPr>
      <w:r w:rsidRPr="005F3257">
        <w:rPr>
          <w:sz w:val="28"/>
          <w:szCs w:val="28"/>
        </w:rPr>
        <w:t xml:space="preserve">3. Освещать елку следует только </w:t>
      </w:r>
      <w:proofErr w:type="spellStart"/>
      <w:r w:rsidRPr="005F3257">
        <w:rPr>
          <w:sz w:val="28"/>
          <w:szCs w:val="28"/>
        </w:rPr>
        <w:t>электрогирляндами</w:t>
      </w:r>
      <w:proofErr w:type="spellEnd"/>
      <w:r w:rsidRPr="005F3257">
        <w:rPr>
          <w:sz w:val="28"/>
          <w:szCs w:val="28"/>
        </w:rPr>
        <w:t xml:space="preserve"> промышленного производства.</w:t>
      </w:r>
    </w:p>
    <w:p w:rsidR="005F3257" w:rsidRPr="005F3257" w:rsidRDefault="005F3257" w:rsidP="005F3257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sz w:val="28"/>
          <w:szCs w:val="28"/>
        </w:rPr>
      </w:pPr>
      <w:r w:rsidRPr="005F3257">
        <w:rPr>
          <w:sz w:val="28"/>
          <w:szCs w:val="28"/>
        </w:rPr>
        <w:t>4. В помещении не разрешается зажигать бенгальские огни, применять хлопушки и восковые свечи. Помните, открытый огонь всегда опасен!</w:t>
      </w:r>
    </w:p>
    <w:p w:rsidR="005F3257" w:rsidRPr="005F3257" w:rsidRDefault="005F3257" w:rsidP="005F3257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sz w:val="28"/>
          <w:szCs w:val="28"/>
        </w:rPr>
      </w:pPr>
      <w:r w:rsidRPr="005F3257">
        <w:rPr>
          <w:sz w:val="28"/>
          <w:szCs w:val="28"/>
        </w:rPr>
        <w:t xml:space="preserve">5. Не следует использовать пиротехнику, если вы не </w:t>
      </w:r>
      <w:proofErr w:type="gramStart"/>
      <w:r w:rsidRPr="005F3257">
        <w:rPr>
          <w:sz w:val="28"/>
          <w:szCs w:val="28"/>
        </w:rPr>
        <w:t>понимаете</w:t>
      </w:r>
      <w:proofErr w:type="gramEnd"/>
      <w:r w:rsidRPr="005F3257">
        <w:rPr>
          <w:sz w:val="28"/>
          <w:szCs w:val="28"/>
        </w:rPr>
        <w:t xml:space="preserve"> как ею пользоваться, а инструкции не прилагается, или она написана на непонятном вам языке.</w:t>
      </w:r>
    </w:p>
    <w:p w:rsidR="005F3257" w:rsidRPr="005F3257" w:rsidRDefault="005F3257" w:rsidP="005F3257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sz w:val="28"/>
          <w:szCs w:val="28"/>
        </w:rPr>
      </w:pPr>
      <w:r w:rsidRPr="005F3257">
        <w:rPr>
          <w:sz w:val="28"/>
          <w:szCs w:val="28"/>
        </w:rPr>
        <w:t>6. Нельзя ремонтировать и вторично использовать не сработавшую пиротехнику.</w:t>
      </w:r>
    </w:p>
    <w:p w:rsidR="00D102E8" w:rsidRPr="005F3257" w:rsidRDefault="005F3257" w:rsidP="005F3257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sz w:val="28"/>
          <w:szCs w:val="28"/>
        </w:rPr>
      </w:pPr>
      <w:r w:rsidRPr="005F3257">
        <w:rPr>
          <w:sz w:val="28"/>
          <w:szCs w:val="28"/>
        </w:rPr>
        <w:t>7. Категорически запрещается применять самодел</w:t>
      </w:r>
      <w:r>
        <w:rPr>
          <w:sz w:val="28"/>
          <w:szCs w:val="28"/>
        </w:rPr>
        <w:t>ьные пиротехнические устройства.</w:t>
      </w:r>
      <w:bookmarkStart w:id="0" w:name="_GoBack"/>
      <w:bookmarkEnd w:id="0"/>
    </w:p>
    <w:sectPr w:rsidR="00D102E8" w:rsidRPr="005F32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98A"/>
    <w:rsid w:val="003C498A"/>
    <w:rsid w:val="005F3257"/>
    <w:rsid w:val="00D10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3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F32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32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3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F32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32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2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matem</dc:creator>
  <cp:keywords/>
  <dc:description/>
  <cp:lastModifiedBy>matem</cp:lastModifiedBy>
  <cp:revision>3</cp:revision>
  <dcterms:created xsi:type="dcterms:W3CDTF">2021-12-27T08:03:00Z</dcterms:created>
  <dcterms:modified xsi:type="dcterms:W3CDTF">2021-12-27T08:10:00Z</dcterms:modified>
</cp:coreProperties>
</file>