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1C" w:rsidRDefault="00D6481C" w:rsidP="0022658B">
      <w:pPr>
        <w:rPr>
          <w:b/>
          <w:sz w:val="24"/>
          <w:szCs w:val="24"/>
        </w:rPr>
      </w:pPr>
    </w:p>
    <w:p w:rsidR="00D6481C" w:rsidRPr="000B4433" w:rsidRDefault="00D6481C" w:rsidP="000B4433">
      <w:pPr>
        <w:tabs>
          <w:tab w:val="left" w:pos="3708"/>
          <w:tab w:val="left" w:pos="9571"/>
        </w:tabs>
        <w:jc w:val="center"/>
        <w:rPr>
          <w:b/>
          <w:bCs/>
        </w:rPr>
      </w:pPr>
      <w:r w:rsidRPr="000B4433">
        <w:rPr>
          <w:b/>
          <w:bCs/>
        </w:rPr>
        <w:t>Муниципальное бюджетное общеобразовательное учреждение</w:t>
      </w:r>
    </w:p>
    <w:p w:rsidR="00D6481C" w:rsidRPr="000B4433" w:rsidRDefault="00D6481C" w:rsidP="000B4433">
      <w:pPr>
        <w:tabs>
          <w:tab w:val="left" w:pos="3708"/>
          <w:tab w:val="left" w:pos="9571"/>
        </w:tabs>
        <w:jc w:val="center"/>
        <w:rPr>
          <w:b/>
          <w:bCs/>
        </w:rPr>
      </w:pPr>
      <w:r w:rsidRPr="000B4433">
        <w:rPr>
          <w:b/>
          <w:bCs/>
        </w:rPr>
        <w:t>Качалинская средняя общеобразовательная школа</w:t>
      </w:r>
    </w:p>
    <w:p w:rsidR="00D6481C" w:rsidRPr="000B4433" w:rsidRDefault="00D6481C" w:rsidP="000B4433">
      <w:pPr>
        <w:rPr>
          <w:b/>
        </w:rPr>
      </w:pPr>
    </w:p>
    <w:p w:rsidR="00D6481C" w:rsidRPr="000B4433" w:rsidRDefault="00D6481C" w:rsidP="000B4433">
      <w:pPr>
        <w:jc w:val="center"/>
      </w:pPr>
      <w:r w:rsidRPr="000B4433">
        <w:t>ПРИКАЗ</w:t>
      </w:r>
    </w:p>
    <w:p w:rsidR="00D6481C" w:rsidRPr="000B4433" w:rsidRDefault="00D6481C" w:rsidP="000B4433">
      <w:pPr>
        <w:jc w:val="center"/>
      </w:pPr>
      <w:r w:rsidRPr="000B4433">
        <w:t xml:space="preserve">01.09.2014г.                                                                                                    </w:t>
      </w:r>
      <w:r w:rsidR="00096DAF">
        <w:t xml:space="preserve"> №69</w:t>
      </w:r>
    </w:p>
    <w:p w:rsidR="00D6481C" w:rsidRPr="000B4433" w:rsidRDefault="00D6481C" w:rsidP="000B4433">
      <w:pPr>
        <w:jc w:val="center"/>
      </w:pPr>
      <w:r w:rsidRPr="000B4433">
        <w:t>хутор Качалин</w:t>
      </w:r>
    </w:p>
    <w:p w:rsidR="00D6481C" w:rsidRPr="000B4433" w:rsidRDefault="00D6481C" w:rsidP="000B4433">
      <w:r w:rsidRPr="000B4433">
        <w:t>Об утверждении Положения</w:t>
      </w:r>
    </w:p>
    <w:p w:rsidR="00D6481C" w:rsidRDefault="00C52D03" w:rsidP="000B4433">
      <w:r>
        <w:t xml:space="preserve">о внутренней системе оценки </w:t>
      </w:r>
    </w:p>
    <w:p w:rsidR="00C52D03" w:rsidRPr="000B4433" w:rsidRDefault="00C52D03" w:rsidP="000B4433">
      <w:r>
        <w:t>качества образования</w:t>
      </w:r>
    </w:p>
    <w:p w:rsidR="00D6481C" w:rsidRPr="000B4433" w:rsidRDefault="00D6481C" w:rsidP="000B4433">
      <w:pPr>
        <w:spacing w:before="240"/>
      </w:pPr>
      <w:r w:rsidRPr="000B4433">
        <w:t xml:space="preserve">             В связи с началом 2014 - 2015 учебного года</w:t>
      </w:r>
      <w:r w:rsidRPr="000B4433">
        <w:tab/>
      </w:r>
    </w:p>
    <w:p w:rsidR="00D6481C" w:rsidRPr="000B4433" w:rsidRDefault="00D6481C" w:rsidP="000B4433">
      <w:pPr>
        <w:spacing w:before="240"/>
        <w:ind w:firstLine="709"/>
        <w:rPr>
          <w:bCs/>
        </w:rPr>
      </w:pPr>
      <w:r w:rsidRPr="000B4433">
        <w:rPr>
          <w:bCs/>
        </w:rPr>
        <w:t>ПРИКАЗЫВАЮ:</w:t>
      </w:r>
    </w:p>
    <w:p w:rsidR="00D6481C" w:rsidRPr="000B4433" w:rsidRDefault="00D6481C" w:rsidP="000B443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481C" w:rsidRPr="000B4433" w:rsidRDefault="00D6481C" w:rsidP="000B4433">
      <w:pPr>
        <w:pStyle w:val="a6"/>
        <w:widowControl/>
        <w:numPr>
          <w:ilvl w:val="0"/>
          <w:numId w:val="2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Утвердить прилагаемое  Поло</w:t>
      </w:r>
      <w:r w:rsidR="009369F0">
        <w:rPr>
          <w:rFonts w:ascii="Times New Roman" w:hAnsi="Times New Roman" w:cs="Times New Roman"/>
          <w:sz w:val="28"/>
          <w:szCs w:val="28"/>
        </w:rPr>
        <w:t xml:space="preserve">жение  о внутренней системе оценки качества образования </w:t>
      </w:r>
      <w:r w:rsidRPr="000B4433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6481C" w:rsidRPr="000B4433" w:rsidRDefault="00D6481C" w:rsidP="000B4433">
      <w:pPr>
        <w:pStyle w:val="a6"/>
        <w:widowControl/>
        <w:numPr>
          <w:ilvl w:val="0"/>
          <w:numId w:val="2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0B4433">
        <w:rPr>
          <w:rFonts w:ascii="Times New Roman" w:hAnsi="Times New Roman" w:cs="Times New Roman"/>
          <w:sz w:val="28"/>
          <w:szCs w:val="28"/>
        </w:rPr>
        <w:t>Настоящий приказ вступает в силу с 1 сентября 2014 года.</w:t>
      </w:r>
    </w:p>
    <w:p w:rsidR="00D6481C" w:rsidRPr="000B4433" w:rsidRDefault="00D6481C" w:rsidP="000B4433">
      <w:pPr>
        <w:pStyle w:val="a6"/>
        <w:widowControl/>
        <w:numPr>
          <w:ilvl w:val="0"/>
          <w:numId w:val="2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0B44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443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6481C" w:rsidRPr="000B4433" w:rsidRDefault="00D6481C" w:rsidP="000B443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69E7" w:rsidRDefault="006769E7" w:rsidP="000B4433">
      <w:pPr>
        <w:spacing w:before="240" w:after="240"/>
      </w:pPr>
    </w:p>
    <w:p w:rsidR="00D6481C" w:rsidRPr="000B4433" w:rsidRDefault="00D6481C" w:rsidP="000B4433">
      <w:pPr>
        <w:spacing w:before="240" w:after="240"/>
      </w:pPr>
      <w:r w:rsidRPr="000B4433">
        <w:t>Директор                                                       Г.М.Голубь</w:t>
      </w:r>
    </w:p>
    <w:p w:rsidR="00D6481C" w:rsidRPr="000B4433" w:rsidRDefault="00D6481C" w:rsidP="000B4433">
      <w:pPr>
        <w:spacing w:before="240" w:after="240"/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Pr="000B4433" w:rsidRDefault="00D6481C" w:rsidP="000B4433">
      <w:pPr>
        <w:rPr>
          <w:b/>
          <w:sz w:val="24"/>
          <w:szCs w:val="24"/>
        </w:rPr>
      </w:pPr>
    </w:p>
    <w:p w:rsidR="00D6481C" w:rsidRDefault="000B4433" w:rsidP="000B4433">
      <w:pPr>
        <w:jc w:val="right"/>
        <w:rPr>
          <w:sz w:val="24"/>
          <w:szCs w:val="24"/>
        </w:rPr>
      </w:pPr>
      <w:r w:rsidRPr="000B4433">
        <w:rPr>
          <w:sz w:val="24"/>
          <w:szCs w:val="24"/>
        </w:rPr>
        <w:t>Пр</w:t>
      </w:r>
      <w:r w:rsidR="00096DAF">
        <w:rPr>
          <w:sz w:val="24"/>
          <w:szCs w:val="24"/>
        </w:rPr>
        <w:t>иложение 1</w:t>
      </w:r>
    </w:p>
    <w:p w:rsidR="00096DAF" w:rsidRPr="000B4433" w:rsidRDefault="00096DAF" w:rsidP="000B4433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№69 от 01.09.2014</w:t>
      </w:r>
    </w:p>
    <w:p w:rsidR="00D6481C" w:rsidRPr="000B4433" w:rsidRDefault="00D6481C" w:rsidP="000B4433">
      <w:pPr>
        <w:rPr>
          <w:b/>
          <w:sz w:val="24"/>
          <w:szCs w:val="24"/>
        </w:rPr>
      </w:pPr>
    </w:p>
    <w:p w:rsidR="0022658B" w:rsidRPr="000B4433" w:rsidRDefault="0022658B" w:rsidP="00096DAF">
      <w:pPr>
        <w:jc w:val="center"/>
        <w:rPr>
          <w:b/>
          <w:sz w:val="24"/>
          <w:szCs w:val="24"/>
        </w:rPr>
      </w:pPr>
      <w:r w:rsidRPr="000B4433">
        <w:rPr>
          <w:b/>
          <w:sz w:val="24"/>
          <w:szCs w:val="24"/>
        </w:rPr>
        <w:t>Положение о внутренней системе оценки качества образования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b/>
          <w:bCs/>
          <w:sz w:val="24"/>
          <w:szCs w:val="24"/>
        </w:rPr>
      </w:pP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b/>
          <w:bCs/>
          <w:sz w:val="24"/>
          <w:szCs w:val="24"/>
        </w:rPr>
      </w:pPr>
      <w:r w:rsidRPr="000B4433">
        <w:rPr>
          <w:b/>
          <w:bCs/>
          <w:sz w:val="24"/>
          <w:szCs w:val="24"/>
        </w:rPr>
        <w:t>1.Общие положения.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b/>
          <w:bCs/>
          <w:sz w:val="24"/>
          <w:szCs w:val="24"/>
        </w:rPr>
      </w:pP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 xml:space="preserve">1.1. Настоящее положение разработано в соответствии </w:t>
      </w:r>
      <w:proofErr w:type="gramStart"/>
      <w:r w:rsidRPr="000B4433">
        <w:rPr>
          <w:sz w:val="24"/>
          <w:szCs w:val="24"/>
        </w:rPr>
        <w:t>с</w:t>
      </w:r>
      <w:proofErr w:type="gramEnd"/>
      <w:r w:rsidRPr="000B4433">
        <w:rPr>
          <w:sz w:val="24"/>
          <w:szCs w:val="24"/>
        </w:rPr>
        <w:t>: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Федеральным законом от 29.12.2012 № 273-ФЗ "Об образовании в Российской Федерации";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федеральным государственным образовательным стандартом начального общего образования, утв. Приказом Минобрнауки России от 06.10.2009 № 373,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федеральным государственным образовательным стандартом основного общего образования, утв. Приказом Минобрнауки РФ от 17.12.2010 № 1897;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федеральным государственным образовательным стандартом среднего (полного) общего образования, утв. Приказом Минобрнауки России от 17.05.2012 № 413;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Приказом Минобрнауки № 462 от 14.06.2013 "Об утверждении порядка проведении самообследования в образовательной организации";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Приказом Минобрнауки России от 10.12.2013 № 1324 "Об утверждении показателей деятельности образовательной организации, подлежащей самообследованию";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1.2. Настоящее положение закрепляет основные направления и цели оценочной деятельности в образовательной организации (далее – ОО) и призвано способствовать управлению качеством образования в ОО.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1.3. В настоящем положении используются следующие понятия: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качество образования – 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числе, степень достижения планируемых результатов освоения основной образовательной программы;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proofErr w:type="gramStart"/>
      <w:r w:rsidRPr="000B4433">
        <w:rPr>
          <w:sz w:val="24"/>
          <w:szCs w:val="24"/>
        </w:rPr>
        <w:t>• внутренняя система оценки качества образования (далее – ВСОКО) –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образовательной программы (по уровням общего образования), условий ее реализации и эффективности составляющих ее подпрограмм / компонентов, а также о содержании, условиях реализации и результатах освоения дополнительных образовательных программ ОО;</w:t>
      </w:r>
      <w:proofErr w:type="gramEnd"/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внешняя система оценки качества образования – включение потребителей образовательных услуг, органов государственно – общественного управления / коллегиального управления ОО в оценку деятельности системы образования образовательной организации, содержания образования в соответствии с требованиями федеральных образовательных стандартов общего образования (по соответствующим уровням), целям и задачам государственной политики в сфере образования;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ФКГОС – федеральный компонент государственного образовательного стандарта (стандарты общего образования первого поколения);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ФГОС ОО – федеральный государственный образовательный стандарт (новые стандарты общего образования);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lastRenderedPageBreak/>
        <w:t>• ООП – основная образовательная программа;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НОО – начальное общее образование;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ООО – основное общее образование.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Внутренняя система оценки качества образования: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функционирует во взаимосвязи с системой внутришкольного контроля и мониторинга как основой управления образовательной деятельностью образовательной организации;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 xml:space="preserve">• </w:t>
      </w:r>
      <w:proofErr w:type="gramStart"/>
      <w:r w:rsidRPr="000B4433">
        <w:rPr>
          <w:sz w:val="24"/>
          <w:szCs w:val="24"/>
        </w:rPr>
        <w:t>направлена</w:t>
      </w:r>
      <w:proofErr w:type="gramEnd"/>
      <w:r w:rsidRPr="000B4433">
        <w:rPr>
          <w:sz w:val="24"/>
          <w:szCs w:val="24"/>
        </w:rPr>
        <w:t xml:space="preserve"> на обеспечение соответствия процедурам и содержанию внешней оценки качества образования;</w:t>
      </w:r>
    </w:p>
    <w:p w:rsidR="0022658B" w:rsidRPr="000B4433" w:rsidRDefault="0022658B" w:rsidP="000B4433">
      <w:pPr>
        <w:shd w:val="clear" w:color="auto" w:fill="FFFFFF" w:themeFill="background1"/>
        <w:spacing w:line="270" w:lineRule="atLeast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• учитывает федеральные требования к порядку проведению образовательной организацией процедуры самообследования и параметры, используемые в процессе федерального государственного контроля качества образования.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360" w:hanging="360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1.4.</w:t>
      </w:r>
      <w:r w:rsidRPr="000B4433">
        <w:rPr>
          <w:sz w:val="24"/>
          <w:szCs w:val="24"/>
        </w:rPr>
        <w:t> </w:t>
      </w:r>
      <w:r w:rsidRPr="000B4433">
        <w:rPr>
          <w:sz w:val="24"/>
          <w:szCs w:val="24"/>
          <w:bdr w:val="none" w:sz="0" w:space="0" w:color="auto" w:frame="1"/>
        </w:rPr>
        <w:t>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360" w:hanging="360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1.5.</w:t>
      </w:r>
      <w:r w:rsidRPr="000B4433">
        <w:rPr>
          <w:sz w:val="24"/>
          <w:szCs w:val="24"/>
        </w:rPr>
        <w:t> </w:t>
      </w:r>
      <w:r w:rsidRPr="000B4433">
        <w:rPr>
          <w:sz w:val="24"/>
          <w:szCs w:val="24"/>
          <w:bdr w:val="none" w:sz="0" w:space="0" w:color="auto" w:frame="1"/>
        </w:rPr>
        <w:t>Положение распространяется на деятельность всех педагогических работников образовательного учреждения, осуществляющих профессиональную деятельность в соответствии с трудовым договором, в том числе педагогических работников, работающих по совместительству.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360" w:hanging="360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1.6.</w:t>
      </w:r>
      <w:r w:rsidRPr="000B4433">
        <w:rPr>
          <w:sz w:val="24"/>
          <w:szCs w:val="24"/>
        </w:rPr>
        <w:t> </w:t>
      </w:r>
      <w:r w:rsidRPr="000B4433">
        <w:rPr>
          <w:sz w:val="24"/>
          <w:szCs w:val="24"/>
          <w:bdr w:val="none" w:sz="0" w:space="0" w:color="auto" w:frame="1"/>
        </w:rPr>
        <w:t>Образовательное учреждение обеспечивает проведение необходимых оценочных процедур, разработку и внедрение модели ВСОКО, обеспечивает оценку, учет и дальнейшее использование полученных результатов.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360" w:hanging="360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1.7.</w:t>
      </w:r>
      <w:r w:rsidRPr="000B4433">
        <w:rPr>
          <w:sz w:val="24"/>
          <w:szCs w:val="24"/>
        </w:rPr>
        <w:t> </w:t>
      </w:r>
      <w:r w:rsidRPr="000B4433">
        <w:rPr>
          <w:sz w:val="24"/>
          <w:szCs w:val="24"/>
          <w:bdr w:val="none" w:sz="0" w:space="0" w:color="auto" w:frame="1"/>
        </w:rPr>
        <w:t>В настоящем положении используются следующие термины: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426" w:hanging="6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426" w:hanging="6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Качество условий –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426" w:hanging="6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426" w:hanging="6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Внутренняя система оценки качества образования 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426" w:hanging="6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Измерение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426" w:hanging="6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Критерий – признак, на основании которого производится оценка, классификация оцениваемого объекта.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426" w:hanging="6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 xml:space="preserve">Мониторинг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</w:t>
      </w:r>
      <w:r w:rsidRPr="000B4433">
        <w:rPr>
          <w:sz w:val="24"/>
          <w:szCs w:val="24"/>
          <w:bdr w:val="none" w:sz="0" w:space="0" w:color="auto" w:frame="1"/>
        </w:rPr>
        <w:lastRenderedPageBreak/>
        <w:t>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hanging="360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Экспертиза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360" w:hanging="360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1.8.</w:t>
      </w:r>
      <w:r w:rsidRPr="000B4433">
        <w:rPr>
          <w:sz w:val="24"/>
          <w:szCs w:val="24"/>
        </w:rPr>
        <w:t> </w:t>
      </w:r>
      <w:r w:rsidRPr="000B4433">
        <w:rPr>
          <w:sz w:val="24"/>
          <w:szCs w:val="24"/>
          <w:bdr w:val="none" w:sz="0" w:space="0" w:color="auto" w:frame="1"/>
        </w:rPr>
        <w:t>Оценка качества образования осуществляется посредством: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hanging="360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Лицензирования;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hanging="360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Аккредитации;</w:t>
      </w:r>
    </w:p>
    <w:p w:rsidR="0022658B" w:rsidRPr="000B4433" w:rsidRDefault="00EF2E9E" w:rsidP="000B4433">
      <w:pPr>
        <w:shd w:val="clear" w:color="auto" w:fill="FFFFFF" w:themeFill="background1"/>
        <w:spacing w:line="288" w:lineRule="atLeast"/>
        <w:ind w:hanging="360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Государственной итоговой</w:t>
      </w:r>
      <w:r w:rsidR="0022658B" w:rsidRPr="000B4433">
        <w:rPr>
          <w:sz w:val="24"/>
          <w:szCs w:val="24"/>
          <w:bdr w:val="none" w:sz="0" w:space="0" w:color="auto" w:frame="1"/>
        </w:rPr>
        <w:t xml:space="preserve"> аттестации выпускников;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hanging="360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Системы внутришкольного контроля;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hanging="360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Мониторинга качества образования.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360" w:hanging="360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1.9.</w:t>
      </w:r>
      <w:r w:rsidRPr="000B4433">
        <w:rPr>
          <w:sz w:val="24"/>
          <w:szCs w:val="24"/>
        </w:rPr>
        <w:t> </w:t>
      </w:r>
      <w:r w:rsidRPr="000B4433">
        <w:rPr>
          <w:sz w:val="24"/>
          <w:szCs w:val="24"/>
          <w:bdr w:val="none" w:sz="0" w:space="0" w:color="auto" w:frame="1"/>
        </w:rPr>
        <w:t>В качестве источников данных для оценки качества образования используются: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Образовательная статистика;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Промежуточная и итоговая аттестация;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Мониторинговые исследования;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Социологические опросы;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Отчеты работников школы;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Посещение уроков и внеклассных мероприятий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360"/>
        <w:jc w:val="left"/>
        <w:textAlignment w:val="baseline"/>
        <w:rPr>
          <w:sz w:val="24"/>
          <w:szCs w:val="24"/>
        </w:rPr>
      </w:pP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360" w:hanging="360"/>
        <w:jc w:val="left"/>
        <w:textAlignment w:val="baseline"/>
        <w:rPr>
          <w:sz w:val="24"/>
          <w:szCs w:val="24"/>
        </w:rPr>
      </w:pPr>
      <w:r w:rsidRPr="000B4433">
        <w:rPr>
          <w:b/>
          <w:bCs/>
          <w:sz w:val="24"/>
          <w:szCs w:val="24"/>
        </w:rPr>
        <w:t>2.</w:t>
      </w:r>
      <w:r w:rsidRPr="000B4433">
        <w:rPr>
          <w:sz w:val="24"/>
          <w:szCs w:val="24"/>
        </w:rPr>
        <w:t>     </w:t>
      </w:r>
      <w:r w:rsidRPr="000B4433">
        <w:rPr>
          <w:b/>
          <w:bCs/>
          <w:sz w:val="24"/>
          <w:szCs w:val="24"/>
        </w:rPr>
        <w:t>Основные цели, задачи и принципы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jc w:val="left"/>
        <w:textAlignment w:val="baseline"/>
        <w:rPr>
          <w:sz w:val="24"/>
          <w:szCs w:val="24"/>
        </w:rPr>
      </w:pPr>
      <w:r w:rsidRPr="000B4433">
        <w:rPr>
          <w:b/>
          <w:bCs/>
          <w:sz w:val="24"/>
          <w:szCs w:val="24"/>
        </w:rPr>
        <w:t>внутренней системы оценки качества образования.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2.1.         </w:t>
      </w:r>
      <w:r w:rsidRPr="000B4433">
        <w:rPr>
          <w:sz w:val="24"/>
          <w:szCs w:val="24"/>
        </w:rPr>
        <w:t> </w:t>
      </w:r>
      <w:r w:rsidRPr="000B4433">
        <w:rPr>
          <w:sz w:val="24"/>
          <w:szCs w:val="24"/>
          <w:bdr w:val="none" w:sz="0" w:space="0" w:color="auto" w:frame="1"/>
        </w:rPr>
        <w:t> Внутренняя система оценки качества образования ориентирована на решение следующих задач: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2.2.         Цели внутренней системы оценки качества образования: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Предоставления всем участникам образовательного процесса и общественной достоверной информации о качестве образования;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Принятие обоснованных и своевременных </w:t>
      </w:r>
      <w:r w:rsidRPr="000B4433">
        <w:rPr>
          <w:sz w:val="24"/>
          <w:szCs w:val="24"/>
        </w:rPr>
        <w:t> </w:t>
      </w:r>
      <w:r w:rsidRPr="000B4433">
        <w:rPr>
          <w:sz w:val="24"/>
          <w:szCs w:val="24"/>
          <w:bdr w:val="none" w:sz="0" w:space="0" w:color="auto" w:frame="1"/>
        </w:rPr>
        <w:t>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-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Прогнозирование развития образовательной системы школы.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142" w:hanging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2.3.         </w:t>
      </w:r>
      <w:r w:rsidRPr="000B4433">
        <w:rPr>
          <w:sz w:val="24"/>
          <w:szCs w:val="24"/>
        </w:rPr>
        <w:t> </w:t>
      </w:r>
      <w:r w:rsidRPr="000B4433">
        <w:rPr>
          <w:sz w:val="24"/>
          <w:szCs w:val="24"/>
          <w:bdr w:val="none" w:sz="0" w:space="0" w:color="auto" w:frame="1"/>
        </w:rPr>
        <w:t> В основу ВСОКО положено следующие принципы: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142"/>
        <w:jc w:val="left"/>
        <w:textAlignment w:val="baseline"/>
        <w:rPr>
          <w:sz w:val="24"/>
          <w:szCs w:val="24"/>
          <w:bdr w:val="none" w:sz="0" w:space="0" w:color="auto" w:frame="1"/>
        </w:rPr>
      </w:pPr>
      <w:r w:rsidRPr="000B4433">
        <w:rPr>
          <w:sz w:val="24"/>
          <w:szCs w:val="24"/>
          <w:bdr w:val="none" w:sz="0" w:space="0" w:color="auto" w:frame="1"/>
        </w:rPr>
        <w:t>Объективности, достоверности, полноты и системности информации о качестве образования;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Доступности информации о состоянии и качестве образования для различных групп потребителей;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proofErr w:type="spellStart"/>
      <w:r w:rsidRPr="000B4433">
        <w:rPr>
          <w:sz w:val="24"/>
          <w:szCs w:val="24"/>
          <w:bdr w:val="none" w:sz="0" w:space="0" w:color="auto" w:frame="1"/>
        </w:rPr>
        <w:lastRenderedPageBreak/>
        <w:t>Рефлексивности</w:t>
      </w:r>
      <w:proofErr w:type="spellEnd"/>
      <w:r w:rsidRPr="000B4433">
        <w:rPr>
          <w:sz w:val="24"/>
          <w:szCs w:val="24"/>
          <w:bdr w:val="none" w:sz="0" w:space="0" w:color="auto" w:frame="1"/>
        </w:rPr>
        <w:t xml:space="preserve">, реализуемый через включение педагогов в </w:t>
      </w:r>
      <w:proofErr w:type="spellStart"/>
      <w:r w:rsidRPr="000B4433">
        <w:rPr>
          <w:sz w:val="24"/>
          <w:szCs w:val="24"/>
          <w:bdr w:val="none" w:sz="0" w:space="0" w:color="auto" w:frame="1"/>
        </w:rPr>
        <w:t>критериальный</w:t>
      </w:r>
      <w:proofErr w:type="spellEnd"/>
      <w:r w:rsidRPr="000B4433">
        <w:rPr>
          <w:sz w:val="24"/>
          <w:szCs w:val="24"/>
          <w:bdr w:val="none" w:sz="0" w:space="0" w:color="auto" w:frame="1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proofErr w:type="spellStart"/>
      <w:r w:rsidRPr="000B4433">
        <w:rPr>
          <w:sz w:val="24"/>
          <w:szCs w:val="24"/>
          <w:bdr w:val="none" w:sz="0" w:space="0" w:color="auto" w:frame="1"/>
        </w:rPr>
        <w:t>Инструментальности</w:t>
      </w:r>
      <w:proofErr w:type="spellEnd"/>
      <w:r w:rsidRPr="000B4433">
        <w:rPr>
          <w:sz w:val="24"/>
          <w:szCs w:val="24"/>
          <w:bdr w:val="none" w:sz="0" w:space="0" w:color="auto" w:frame="1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Взаимного дополнения оценочных процедур, установление между ними взаимосвязей и взаимозависимости;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Соблюдение морально-этических норм при проведении процедур оценки качества образования в школе.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709"/>
        <w:jc w:val="left"/>
        <w:textAlignment w:val="baseline"/>
        <w:rPr>
          <w:sz w:val="24"/>
          <w:szCs w:val="24"/>
        </w:rPr>
      </w:pP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142" w:hanging="142"/>
        <w:jc w:val="left"/>
        <w:textAlignment w:val="baseline"/>
        <w:rPr>
          <w:sz w:val="24"/>
          <w:szCs w:val="24"/>
        </w:rPr>
      </w:pPr>
      <w:r w:rsidRPr="000B4433">
        <w:rPr>
          <w:b/>
          <w:bCs/>
          <w:sz w:val="24"/>
          <w:szCs w:val="24"/>
        </w:rPr>
        <w:t>3.</w:t>
      </w:r>
      <w:r w:rsidRPr="000B4433">
        <w:rPr>
          <w:sz w:val="24"/>
          <w:szCs w:val="24"/>
        </w:rPr>
        <w:t>               </w:t>
      </w:r>
      <w:r w:rsidRPr="000B4433">
        <w:rPr>
          <w:b/>
          <w:bCs/>
          <w:sz w:val="24"/>
          <w:szCs w:val="24"/>
        </w:rPr>
        <w:t>Организационная и функциональная структура ВСОКО.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142" w:hanging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3.1.         </w:t>
      </w:r>
      <w:r w:rsidRPr="000B4433">
        <w:rPr>
          <w:sz w:val="24"/>
          <w:szCs w:val="24"/>
        </w:rPr>
        <w:t> </w:t>
      </w:r>
      <w:r w:rsidRPr="000B4433">
        <w:rPr>
          <w:sz w:val="24"/>
          <w:szCs w:val="24"/>
          <w:bdr w:val="none" w:sz="0" w:space="0" w:color="auto" w:frame="1"/>
        </w:rPr>
        <w:t xml:space="preserve">   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 методические объединения </w:t>
      </w:r>
      <w:r w:rsidR="00B851EC">
        <w:rPr>
          <w:sz w:val="24"/>
          <w:szCs w:val="24"/>
          <w:bdr w:val="none" w:sz="0" w:space="0" w:color="auto" w:frame="1"/>
        </w:rPr>
        <w:t>учителей-предметников</w:t>
      </w:r>
      <w:r w:rsidRPr="000B4433">
        <w:rPr>
          <w:sz w:val="24"/>
          <w:szCs w:val="24"/>
          <w:bdr w:val="none" w:sz="0" w:space="0" w:color="auto" w:frame="1"/>
        </w:rPr>
        <w:t>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142" w:hanging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3.2.         </w:t>
      </w:r>
      <w:r w:rsidRPr="000B4433">
        <w:rPr>
          <w:sz w:val="24"/>
          <w:szCs w:val="24"/>
        </w:rPr>
        <w:t> </w:t>
      </w:r>
      <w:r w:rsidRPr="000B4433">
        <w:rPr>
          <w:sz w:val="24"/>
          <w:szCs w:val="24"/>
          <w:bdr w:val="none" w:sz="0" w:space="0" w:color="auto" w:frame="1"/>
        </w:rPr>
        <w:t> Администрация школы: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выполнение;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 xml:space="preserve">Организует изучение информационных </w:t>
      </w:r>
      <w:proofErr w:type="gramStart"/>
      <w:r w:rsidRPr="000B4433">
        <w:rPr>
          <w:sz w:val="24"/>
          <w:szCs w:val="24"/>
          <w:bdr w:val="none" w:sz="0" w:space="0" w:color="auto" w:frame="1"/>
        </w:rPr>
        <w:t>запросов основных пользователей системы оценки качества образования</w:t>
      </w:r>
      <w:proofErr w:type="gramEnd"/>
      <w:r w:rsidRPr="000B4433">
        <w:rPr>
          <w:sz w:val="24"/>
          <w:szCs w:val="24"/>
          <w:bdr w:val="none" w:sz="0" w:space="0" w:color="auto" w:frame="1"/>
        </w:rPr>
        <w:t>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Обеспечивает условия для подготовки работников школы по осуществлению контрольно-оценочных процедур;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proofErr w:type="gramStart"/>
      <w:r w:rsidRPr="000B4433">
        <w:rPr>
          <w:sz w:val="24"/>
          <w:szCs w:val="24"/>
          <w:bdr w:val="none" w:sz="0" w:space="0" w:color="auto" w:frame="1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публичный доклад и т.д.);</w:t>
      </w:r>
      <w:proofErr w:type="gramEnd"/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360" w:hanging="360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3.3.</w:t>
      </w:r>
      <w:r w:rsidRPr="000B4433">
        <w:rPr>
          <w:sz w:val="24"/>
          <w:szCs w:val="24"/>
        </w:rPr>
        <w:t>Школьные</w:t>
      </w:r>
      <w:r w:rsidRPr="000B4433">
        <w:rPr>
          <w:sz w:val="24"/>
          <w:szCs w:val="24"/>
          <w:bdr w:val="none" w:sz="0" w:space="0" w:color="auto" w:frame="1"/>
        </w:rPr>
        <w:t xml:space="preserve"> методические объединения учителей-предметников: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142" w:firstLine="425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142" w:firstLine="425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 xml:space="preserve">Участвуют в разработке </w:t>
      </w:r>
      <w:proofErr w:type="gramStart"/>
      <w:r w:rsidRPr="000B4433">
        <w:rPr>
          <w:sz w:val="24"/>
          <w:szCs w:val="24"/>
          <w:bdr w:val="none" w:sz="0" w:space="0" w:color="auto" w:frame="1"/>
        </w:rPr>
        <w:t>критериев оценки результативности профессиональной деятельности педагогов школы</w:t>
      </w:r>
      <w:proofErr w:type="gramEnd"/>
      <w:r w:rsidRPr="000B4433">
        <w:rPr>
          <w:sz w:val="24"/>
          <w:szCs w:val="24"/>
          <w:bdr w:val="none" w:sz="0" w:space="0" w:color="auto" w:frame="1"/>
        </w:rPr>
        <w:t>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142" w:firstLine="425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Содействуют проведению подготовки работников школы по осуществлению контрольно-оценочных процедур;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142" w:firstLine="425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 xml:space="preserve">Проводят экспертизу организации, содержания и результатов </w:t>
      </w:r>
      <w:proofErr w:type="gramStart"/>
      <w:r w:rsidRPr="000B4433">
        <w:rPr>
          <w:sz w:val="24"/>
          <w:szCs w:val="24"/>
          <w:bdr w:val="none" w:sz="0" w:space="0" w:color="auto" w:frame="1"/>
        </w:rPr>
        <w:t>аттестации</w:t>
      </w:r>
      <w:proofErr w:type="gramEnd"/>
      <w:r w:rsidRPr="000B4433">
        <w:rPr>
          <w:sz w:val="24"/>
          <w:szCs w:val="24"/>
          <w:bdr w:val="none" w:sz="0" w:space="0" w:color="auto" w:frame="1"/>
        </w:rPr>
        <w:t xml:space="preserve"> обучающихся и формируют предложения по их совершенствованию;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142" w:firstLine="425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lastRenderedPageBreak/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360" w:hanging="360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3.4.</w:t>
      </w:r>
      <w:r w:rsidRPr="000B4433">
        <w:rPr>
          <w:sz w:val="24"/>
          <w:szCs w:val="24"/>
        </w:rPr>
        <w:t> </w:t>
      </w:r>
      <w:r w:rsidRPr="000B4433">
        <w:rPr>
          <w:sz w:val="24"/>
          <w:szCs w:val="24"/>
          <w:bdr w:val="none" w:sz="0" w:space="0" w:color="auto" w:frame="1"/>
        </w:rPr>
        <w:t>Педагогический совет: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284" w:firstLine="425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Содействует определению стратегических направлений развития системы образования в школе;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284" w:firstLine="425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 xml:space="preserve">Принимает участие в формировании информационных </w:t>
      </w:r>
      <w:proofErr w:type="gramStart"/>
      <w:r w:rsidRPr="000B4433">
        <w:rPr>
          <w:sz w:val="24"/>
          <w:szCs w:val="24"/>
          <w:bdr w:val="none" w:sz="0" w:space="0" w:color="auto" w:frame="1"/>
        </w:rPr>
        <w:t>запросов основных пользователей системы оценки качества образования школы</w:t>
      </w:r>
      <w:proofErr w:type="gramEnd"/>
      <w:r w:rsidRPr="000B4433">
        <w:rPr>
          <w:sz w:val="24"/>
          <w:szCs w:val="24"/>
          <w:bdr w:val="none" w:sz="0" w:space="0" w:color="auto" w:frame="1"/>
        </w:rPr>
        <w:t>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284" w:firstLine="425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284" w:firstLine="425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284" w:firstLine="425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Участие в оценке качества и результативности труда работников школы;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284" w:firstLine="425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284" w:firstLine="425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284" w:firstLine="425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Принимает решение о перечне учебных предметов, выносимых на промежуточную аттестацию.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ind w:left="360" w:hanging="360"/>
        <w:jc w:val="left"/>
        <w:textAlignment w:val="baseline"/>
        <w:rPr>
          <w:sz w:val="24"/>
          <w:szCs w:val="24"/>
        </w:rPr>
      </w:pPr>
      <w:r w:rsidRPr="000B4433">
        <w:rPr>
          <w:b/>
          <w:bCs/>
          <w:sz w:val="24"/>
          <w:szCs w:val="24"/>
        </w:rPr>
        <w:t>4.</w:t>
      </w:r>
      <w:r w:rsidRPr="000B4433">
        <w:rPr>
          <w:sz w:val="24"/>
          <w:szCs w:val="24"/>
        </w:rPr>
        <w:t>     </w:t>
      </w:r>
      <w:r w:rsidRPr="000B4433">
        <w:rPr>
          <w:b/>
          <w:bCs/>
          <w:sz w:val="24"/>
          <w:szCs w:val="24"/>
        </w:rPr>
        <w:t>Содержание ВСОКО</w:t>
      </w:r>
    </w:p>
    <w:p w:rsidR="0022658B" w:rsidRPr="000B4433" w:rsidRDefault="0022658B" w:rsidP="000B4433">
      <w:pPr>
        <w:shd w:val="clear" w:color="auto" w:fill="FFFFFF" w:themeFill="background1"/>
        <w:spacing w:line="288" w:lineRule="atLeast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Оценка качества образования осуществляется по следующим направлениям:</w:t>
      </w:r>
    </w:p>
    <w:p w:rsidR="0022658B" w:rsidRPr="000B4433" w:rsidRDefault="0022658B" w:rsidP="000B4433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Autospacing="1" w:line="240" w:lineRule="auto"/>
        <w:contextualSpacing w:val="0"/>
        <w:jc w:val="left"/>
        <w:textAlignment w:val="baseline"/>
        <w:rPr>
          <w:b/>
          <w:bCs/>
          <w:sz w:val="24"/>
          <w:szCs w:val="24"/>
        </w:rPr>
      </w:pPr>
      <w:r w:rsidRPr="000B4433">
        <w:rPr>
          <w:b/>
          <w:bCs/>
          <w:sz w:val="24"/>
          <w:szCs w:val="24"/>
        </w:rPr>
        <w:t>Качество образовательных результатов</w:t>
      </w:r>
    </w:p>
    <w:p w:rsidR="0022658B" w:rsidRPr="000B4433" w:rsidRDefault="0022658B" w:rsidP="000B4433">
      <w:pPr>
        <w:shd w:val="clear" w:color="auto" w:fill="FFFFFF" w:themeFill="background1"/>
        <w:jc w:val="left"/>
        <w:textAlignment w:val="baseline"/>
        <w:rPr>
          <w:b/>
          <w:bCs/>
          <w:sz w:val="24"/>
          <w:szCs w:val="24"/>
        </w:rPr>
      </w:pPr>
      <w:r w:rsidRPr="000B4433">
        <w:rPr>
          <w:sz w:val="24"/>
          <w:szCs w:val="24"/>
        </w:rPr>
        <w:t xml:space="preserve">диагностическое обследование </w:t>
      </w:r>
      <w:proofErr w:type="gramStart"/>
      <w:r w:rsidRPr="000B4433">
        <w:rPr>
          <w:sz w:val="24"/>
          <w:szCs w:val="24"/>
        </w:rPr>
        <w:t>обучающихся</w:t>
      </w:r>
      <w:proofErr w:type="gramEnd"/>
      <w:r w:rsidRPr="000B4433">
        <w:rPr>
          <w:sz w:val="24"/>
          <w:szCs w:val="24"/>
        </w:rPr>
        <w:t xml:space="preserve"> 1-го класса «Готовность к обучению в школе и адаптация»;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</w:rPr>
        <w:t>мониторинговые исследования качества знаний обучающихся 4-го класса по русскому языку, математике;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</w:rPr>
        <w:t xml:space="preserve">мониторинговое исследование обученности и адаптации </w:t>
      </w:r>
      <w:proofErr w:type="gramStart"/>
      <w:r w:rsidRPr="000B4433">
        <w:rPr>
          <w:sz w:val="24"/>
          <w:szCs w:val="24"/>
        </w:rPr>
        <w:t>обучающихся</w:t>
      </w:r>
      <w:proofErr w:type="gramEnd"/>
      <w:r w:rsidRPr="000B4433">
        <w:rPr>
          <w:sz w:val="24"/>
          <w:szCs w:val="24"/>
        </w:rPr>
        <w:t xml:space="preserve"> 5-го класса;</w:t>
      </w:r>
    </w:p>
    <w:p w:rsidR="0022658B" w:rsidRPr="000B4433" w:rsidRDefault="0022658B" w:rsidP="000B4433">
      <w:pPr>
        <w:tabs>
          <w:tab w:val="left" w:pos="540"/>
        </w:tabs>
        <w:spacing w:line="240" w:lineRule="auto"/>
        <w:jc w:val="left"/>
        <w:rPr>
          <w:sz w:val="24"/>
          <w:szCs w:val="24"/>
        </w:rPr>
      </w:pPr>
      <w:proofErr w:type="gramStart"/>
      <w:r w:rsidRPr="000B4433">
        <w:rPr>
          <w:sz w:val="24"/>
          <w:szCs w:val="24"/>
        </w:rPr>
        <w:t>промежуточная</w:t>
      </w:r>
      <w:proofErr w:type="gramEnd"/>
      <w:r w:rsidRPr="000B4433">
        <w:rPr>
          <w:sz w:val="24"/>
          <w:szCs w:val="24"/>
        </w:rPr>
        <w:t xml:space="preserve"> и текущая аттестацию обучающихся;</w:t>
      </w:r>
    </w:p>
    <w:p w:rsidR="0022658B" w:rsidRPr="000B4433" w:rsidRDefault="0022658B" w:rsidP="000B4433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B4433">
        <w:rPr>
          <w:sz w:val="24"/>
          <w:szCs w:val="24"/>
        </w:rPr>
        <w:t>накопительная оценка индивидуальных образовательных достиж</w:t>
      </w:r>
      <w:r w:rsidR="00B851EC">
        <w:rPr>
          <w:sz w:val="24"/>
          <w:szCs w:val="24"/>
        </w:rPr>
        <w:t>ений</w:t>
      </w:r>
      <w:r w:rsidRPr="000B4433">
        <w:rPr>
          <w:sz w:val="24"/>
          <w:szCs w:val="24"/>
        </w:rPr>
        <w:t xml:space="preserve"> учащихся (с использованием технологии портфолио);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 xml:space="preserve">предметные результаты обучения (включая </w:t>
      </w:r>
      <w:proofErr w:type="gramStart"/>
      <w:r w:rsidRPr="000B4433">
        <w:rPr>
          <w:sz w:val="24"/>
          <w:szCs w:val="24"/>
          <w:bdr w:val="none" w:sz="0" w:space="0" w:color="auto" w:frame="1"/>
        </w:rPr>
        <w:t>внутреннюю</w:t>
      </w:r>
      <w:proofErr w:type="gramEnd"/>
      <w:r w:rsidRPr="000B4433">
        <w:rPr>
          <w:sz w:val="24"/>
          <w:szCs w:val="24"/>
          <w:bdr w:val="none" w:sz="0" w:space="0" w:color="auto" w:frame="1"/>
        </w:rPr>
        <w:t xml:space="preserve"> и внешнюю диагностики, в том    числе ОГЭ обучающихся 9 класса);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метапредметные результаты обучения (включая внутреннюю и внешнюю диагностики);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 xml:space="preserve">личностные результаты (включая показатели социализации </w:t>
      </w:r>
      <w:proofErr w:type="gramStart"/>
      <w:r w:rsidRPr="000B4433">
        <w:rPr>
          <w:sz w:val="24"/>
          <w:szCs w:val="24"/>
          <w:bdr w:val="none" w:sz="0" w:space="0" w:color="auto" w:frame="1"/>
        </w:rPr>
        <w:t>обучающихся</w:t>
      </w:r>
      <w:proofErr w:type="gramEnd"/>
      <w:r w:rsidRPr="000B4433">
        <w:rPr>
          <w:sz w:val="24"/>
          <w:szCs w:val="24"/>
          <w:bdr w:val="none" w:sz="0" w:space="0" w:color="auto" w:frame="1"/>
        </w:rPr>
        <w:t>);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 xml:space="preserve">здоровье </w:t>
      </w:r>
      <w:proofErr w:type="gramStart"/>
      <w:r w:rsidRPr="000B4433">
        <w:rPr>
          <w:sz w:val="24"/>
          <w:szCs w:val="24"/>
          <w:bdr w:val="none" w:sz="0" w:space="0" w:color="auto" w:frame="1"/>
        </w:rPr>
        <w:t>обучающихся</w:t>
      </w:r>
      <w:proofErr w:type="gramEnd"/>
      <w:r w:rsidRPr="000B4433">
        <w:rPr>
          <w:sz w:val="24"/>
          <w:szCs w:val="24"/>
          <w:bdr w:val="none" w:sz="0" w:space="0" w:color="auto" w:frame="1"/>
        </w:rPr>
        <w:t xml:space="preserve"> (динамика);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достижения обучающихся на конкурсах, соревнованиях, олимпиадах;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удовлетворённость родителей качеством образовательных результатов;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 xml:space="preserve">профессиональное самоопределение </w:t>
      </w:r>
      <w:proofErr w:type="gramStart"/>
      <w:r w:rsidRPr="000B4433">
        <w:rPr>
          <w:sz w:val="24"/>
          <w:szCs w:val="24"/>
          <w:bdr w:val="none" w:sz="0" w:space="0" w:color="auto" w:frame="1"/>
        </w:rPr>
        <w:t>обучающихся</w:t>
      </w:r>
      <w:proofErr w:type="gramEnd"/>
      <w:r w:rsidRPr="000B4433">
        <w:rPr>
          <w:sz w:val="24"/>
          <w:szCs w:val="24"/>
          <w:bdr w:val="none" w:sz="0" w:space="0" w:color="auto" w:frame="1"/>
        </w:rPr>
        <w:t>.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jc w:val="left"/>
        <w:textAlignment w:val="baseline"/>
        <w:rPr>
          <w:sz w:val="24"/>
          <w:szCs w:val="24"/>
        </w:rPr>
      </w:pPr>
      <w:r w:rsidRPr="000B4433">
        <w:rPr>
          <w:b/>
          <w:bCs/>
          <w:sz w:val="24"/>
          <w:szCs w:val="24"/>
        </w:rPr>
        <w:t>2. Качество реализации образовательного процесса: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42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основные образовательные программы (соответствие требованиям ФГОС (ФКГОС);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42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рабочие программы по предметам УП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42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программы внеурочной деятельности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42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реализация учебных планов и рабочих программ (соответствие ФГОС и ФКГОС);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42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 xml:space="preserve">качество уроков и индивидуальной работы с </w:t>
      </w:r>
      <w:proofErr w:type="gramStart"/>
      <w:r w:rsidRPr="000B4433">
        <w:rPr>
          <w:sz w:val="24"/>
          <w:szCs w:val="24"/>
          <w:bdr w:val="none" w:sz="0" w:space="0" w:color="auto" w:frame="1"/>
        </w:rPr>
        <w:t>обучающимися</w:t>
      </w:r>
      <w:proofErr w:type="gramEnd"/>
      <w:r w:rsidRPr="000B4433">
        <w:rPr>
          <w:sz w:val="24"/>
          <w:szCs w:val="24"/>
          <w:bdr w:val="none" w:sz="0" w:space="0" w:color="auto" w:frame="1"/>
        </w:rPr>
        <w:t>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42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качество внеурочной деятельности (включая классное руководство);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42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удовлетворённость учеников и родителей уроками и условиями в школе;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426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 xml:space="preserve">адаптация </w:t>
      </w:r>
      <w:proofErr w:type="gramStart"/>
      <w:r w:rsidRPr="000B4433">
        <w:rPr>
          <w:sz w:val="24"/>
          <w:szCs w:val="24"/>
          <w:bdr w:val="none" w:sz="0" w:space="0" w:color="auto" w:frame="1"/>
        </w:rPr>
        <w:t>обучающихся</w:t>
      </w:r>
      <w:proofErr w:type="gramEnd"/>
      <w:r w:rsidRPr="000B4433">
        <w:rPr>
          <w:sz w:val="24"/>
          <w:szCs w:val="24"/>
          <w:bdr w:val="none" w:sz="0" w:space="0" w:color="auto" w:frame="1"/>
        </w:rPr>
        <w:t xml:space="preserve"> к условиям школьного обучения и при переходе на следующий уровень образования.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360"/>
        <w:jc w:val="left"/>
        <w:textAlignment w:val="baseline"/>
        <w:rPr>
          <w:sz w:val="24"/>
          <w:szCs w:val="24"/>
        </w:rPr>
      </w:pPr>
      <w:r w:rsidRPr="000B4433">
        <w:rPr>
          <w:b/>
          <w:bCs/>
          <w:sz w:val="24"/>
          <w:szCs w:val="24"/>
        </w:rPr>
        <w:t>3. Качество  условий, обеспечивающих образовательный процесс: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материально-техническое обеспечение;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lastRenderedPageBreak/>
        <w:t>информационно-развивающая среда;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санитарно-гигиенические и эстетические условия;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медицинское сопровождение;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организация питания;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психологический климат в образовательном учреждении;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использование социальной сферы микрорайона;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кадровое обеспечение;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общественно</w:t>
      </w:r>
      <w:r w:rsidR="00B851EC">
        <w:rPr>
          <w:sz w:val="24"/>
          <w:szCs w:val="24"/>
          <w:bdr w:val="none" w:sz="0" w:space="0" w:color="auto" w:frame="1"/>
        </w:rPr>
        <w:t>-государственное управление (Управляющий совет</w:t>
      </w:r>
      <w:r w:rsidRPr="000B4433">
        <w:rPr>
          <w:sz w:val="24"/>
          <w:szCs w:val="24"/>
          <w:bdr w:val="none" w:sz="0" w:space="0" w:color="auto" w:frame="1"/>
        </w:rPr>
        <w:t>, педагогический совет, родительский комитет, ученическое самоуправление);</w:t>
      </w:r>
    </w:p>
    <w:p w:rsidR="0022658B" w:rsidRPr="000B4433" w:rsidRDefault="0022658B" w:rsidP="000B4433">
      <w:pPr>
        <w:shd w:val="clear" w:color="auto" w:fill="FFFFFF" w:themeFill="background1"/>
        <w:spacing w:line="240" w:lineRule="auto"/>
        <w:ind w:left="142"/>
        <w:jc w:val="left"/>
        <w:textAlignment w:val="baseline"/>
        <w:rPr>
          <w:sz w:val="24"/>
          <w:szCs w:val="24"/>
        </w:rPr>
      </w:pPr>
      <w:r w:rsidRPr="000B4433">
        <w:rPr>
          <w:sz w:val="24"/>
          <w:szCs w:val="24"/>
          <w:bdr w:val="none" w:sz="0" w:space="0" w:color="auto" w:frame="1"/>
        </w:rPr>
        <w:t>документооборот и нормативно-правовое обеспечение.</w:t>
      </w:r>
    </w:p>
    <w:p w:rsidR="0022658B" w:rsidRPr="000B4433" w:rsidRDefault="0022658B" w:rsidP="000B4433">
      <w:pPr>
        <w:jc w:val="left"/>
        <w:rPr>
          <w:sz w:val="24"/>
          <w:szCs w:val="24"/>
        </w:rPr>
      </w:pPr>
    </w:p>
    <w:p w:rsidR="0022658B" w:rsidRPr="000B4433" w:rsidRDefault="0022658B" w:rsidP="000B4433">
      <w:pPr>
        <w:spacing w:line="240" w:lineRule="auto"/>
        <w:jc w:val="left"/>
        <w:rPr>
          <w:sz w:val="24"/>
          <w:szCs w:val="24"/>
        </w:rPr>
      </w:pPr>
    </w:p>
    <w:p w:rsidR="0022658B" w:rsidRPr="000B4433" w:rsidRDefault="0022658B" w:rsidP="000B4433">
      <w:pPr>
        <w:spacing w:line="240" w:lineRule="auto"/>
        <w:jc w:val="left"/>
        <w:rPr>
          <w:sz w:val="24"/>
          <w:szCs w:val="24"/>
        </w:rPr>
      </w:pPr>
    </w:p>
    <w:p w:rsidR="0022658B" w:rsidRPr="000B4433" w:rsidRDefault="0022658B" w:rsidP="000B4433">
      <w:pPr>
        <w:spacing w:line="240" w:lineRule="auto"/>
        <w:jc w:val="left"/>
        <w:rPr>
          <w:sz w:val="24"/>
          <w:szCs w:val="24"/>
        </w:rPr>
      </w:pPr>
    </w:p>
    <w:p w:rsidR="0022658B" w:rsidRPr="000B4433" w:rsidRDefault="0022658B" w:rsidP="000B4433">
      <w:pPr>
        <w:spacing w:line="240" w:lineRule="auto"/>
        <w:jc w:val="left"/>
        <w:rPr>
          <w:sz w:val="24"/>
          <w:szCs w:val="24"/>
        </w:rPr>
      </w:pPr>
    </w:p>
    <w:p w:rsidR="0022658B" w:rsidRPr="000B4433" w:rsidRDefault="0022658B" w:rsidP="000B4433">
      <w:pPr>
        <w:spacing w:line="240" w:lineRule="auto"/>
        <w:jc w:val="left"/>
        <w:rPr>
          <w:sz w:val="24"/>
          <w:szCs w:val="24"/>
        </w:rPr>
      </w:pPr>
    </w:p>
    <w:p w:rsidR="0022658B" w:rsidRPr="000B4433" w:rsidRDefault="0022658B" w:rsidP="000B4433">
      <w:pPr>
        <w:spacing w:line="240" w:lineRule="auto"/>
        <w:jc w:val="left"/>
        <w:rPr>
          <w:sz w:val="24"/>
          <w:szCs w:val="24"/>
        </w:rPr>
      </w:pPr>
    </w:p>
    <w:p w:rsidR="0022658B" w:rsidRPr="000B4433" w:rsidRDefault="0022658B" w:rsidP="000B4433">
      <w:pPr>
        <w:spacing w:line="240" w:lineRule="auto"/>
        <w:jc w:val="left"/>
      </w:pPr>
    </w:p>
    <w:p w:rsidR="0022658B" w:rsidRPr="000B4433" w:rsidRDefault="0022658B" w:rsidP="000B4433">
      <w:pPr>
        <w:spacing w:line="240" w:lineRule="auto"/>
        <w:jc w:val="left"/>
      </w:pPr>
    </w:p>
    <w:p w:rsidR="0022658B" w:rsidRPr="000B4433" w:rsidRDefault="0022658B" w:rsidP="000B4433">
      <w:pPr>
        <w:spacing w:line="240" w:lineRule="auto"/>
        <w:jc w:val="left"/>
      </w:pPr>
    </w:p>
    <w:p w:rsidR="0022658B" w:rsidRPr="000B4433" w:rsidRDefault="0022658B" w:rsidP="000B4433">
      <w:pPr>
        <w:spacing w:line="240" w:lineRule="auto"/>
        <w:jc w:val="left"/>
      </w:pPr>
    </w:p>
    <w:p w:rsidR="0022658B" w:rsidRPr="000B4433" w:rsidRDefault="0022658B" w:rsidP="000B4433">
      <w:pPr>
        <w:spacing w:line="240" w:lineRule="auto"/>
        <w:jc w:val="left"/>
      </w:pPr>
    </w:p>
    <w:p w:rsidR="0022658B" w:rsidRPr="000B4433" w:rsidRDefault="0022658B" w:rsidP="000B4433">
      <w:pPr>
        <w:spacing w:line="240" w:lineRule="auto"/>
        <w:jc w:val="left"/>
      </w:pPr>
    </w:p>
    <w:p w:rsidR="0022658B" w:rsidRPr="000B4433" w:rsidRDefault="0022658B" w:rsidP="000B4433">
      <w:pPr>
        <w:spacing w:line="240" w:lineRule="auto"/>
        <w:jc w:val="left"/>
      </w:pPr>
    </w:p>
    <w:p w:rsidR="0022658B" w:rsidRPr="000B4433" w:rsidRDefault="0022658B" w:rsidP="000B4433">
      <w:pPr>
        <w:spacing w:line="240" w:lineRule="auto"/>
        <w:jc w:val="left"/>
      </w:pPr>
    </w:p>
    <w:p w:rsidR="0022658B" w:rsidRPr="000B4433" w:rsidRDefault="0022658B" w:rsidP="000B4433">
      <w:pPr>
        <w:spacing w:line="240" w:lineRule="auto"/>
        <w:jc w:val="left"/>
      </w:pPr>
    </w:p>
    <w:p w:rsidR="0022658B" w:rsidRPr="000B4433" w:rsidRDefault="0022658B" w:rsidP="000B4433">
      <w:pPr>
        <w:spacing w:line="240" w:lineRule="auto"/>
        <w:jc w:val="left"/>
        <w:rPr>
          <w:b/>
        </w:rPr>
      </w:pPr>
    </w:p>
    <w:p w:rsidR="0022658B" w:rsidRPr="000B4433" w:rsidRDefault="0022658B" w:rsidP="000B4433">
      <w:pPr>
        <w:spacing w:line="240" w:lineRule="auto"/>
        <w:jc w:val="left"/>
        <w:rPr>
          <w:b/>
        </w:rPr>
      </w:pPr>
    </w:p>
    <w:p w:rsidR="0022658B" w:rsidRPr="000B4433" w:rsidRDefault="0022658B" w:rsidP="000B4433">
      <w:pPr>
        <w:spacing w:line="240" w:lineRule="auto"/>
        <w:jc w:val="left"/>
        <w:rPr>
          <w:b/>
        </w:rPr>
      </w:pPr>
    </w:p>
    <w:p w:rsidR="00921BFD" w:rsidRPr="000B4433" w:rsidRDefault="00921BFD" w:rsidP="000B4433">
      <w:pPr>
        <w:jc w:val="left"/>
      </w:pPr>
    </w:p>
    <w:sectPr w:rsidR="00921BFD" w:rsidRPr="000B4433" w:rsidSect="000B443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3399"/>
    <w:multiLevelType w:val="hybridMultilevel"/>
    <w:tmpl w:val="68063872"/>
    <w:lvl w:ilvl="0" w:tplc="E4A06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615E2D"/>
    <w:multiLevelType w:val="hybridMultilevel"/>
    <w:tmpl w:val="68AC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2658B"/>
    <w:rsid w:val="00096DAF"/>
    <w:rsid w:val="000B4433"/>
    <w:rsid w:val="0022658B"/>
    <w:rsid w:val="00434065"/>
    <w:rsid w:val="006769E7"/>
    <w:rsid w:val="00786BBE"/>
    <w:rsid w:val="00921BFD"/>
    <w:rsid w:val="009369F0"/>
    <w:rsid w:val="00B851EC"/>
    <w:rsid w:val="00BC683B"/>
    <w:rsid w:val="00C52D03"/>
    <w:rsid w:val="00D6481C"/>
    <w:rsid w:val="00EF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8B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658B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2265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D6481C"/>
    <w:rPr>
      <w:rFonts w:ascii="Arial" w:hAnsi="Arial" w:cs="Arial"/>
      <w:sz w:val="24"/>
      <w:szCs w:val="24"/>
    </w:rPr>
  </w:style>
  <w:style w:type="paragraph" w:styleId="a6">
    <w:name w:val="No Spacing"/>
    <w:link w:val="a5"/>
    <w:uiPriority w:val="1"/>
    <w:qFormat/>
    <w:rsid w:val="00D6481C"/>
    <w:pPr>
      <w:widowControl w:val="0"/>
      <w:autoSpaceDE w:val="0"/>
      <w:autoSpaceDN w:val="0"/>
      <w:adjustRightInd w:val="0"/>
      <w:spacing w:after="0" w:line="240" w:lineRule="auto"/>
      <w:ind w:left="280" w:hanging="26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Гамора</dc:creator>
  <cp:lastModifiedBy>Гамора</cp:lastModifiedBy>
  <cp:revision>9</cp:revision>
  <cp:lastPrinted>2015-04-01T13:08:00Z</cp:lastPrinted>
  <dcterms:created xsi:type="dcterms:W3CDTF">2015-04-01T12:51:00Z</dcterms:created>
  <dcterms:modified xsi:type="dcterms:W3CDTF">2015-04-01T13:09:00Z</dcterms:modified>
</cp:coreProperties>
</file>