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DB" w:rsidRDefault="002E5ADB" w:rsidP="002E5ADB">
      <w:pPr>
        <w:spacing w:line="240" w:lineRule="auto"/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Аккредитация граждан в качестве общественных наблюдателей </w:t>
      </w:r>
    </w:p>
    <w:p w:rsidR="002E5ADB" w:rsidRPr="00A55CD6" w:rsidRDefault="002E5ADB" w:rsidP="002E5ADB">
      <w:pPr>
        <w:spacing w:line="240" w:lineRule="auto"/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E5ADB" w:rsidRPr="00A55CD6" w:rsidRDefault="002E5ADB" w:rsidP="002E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CD6">
        <w:rPr>
          <w:rFonts w:ascii="Times New Roman" w:hAnsi="Times New Roman" w:cs="Times New Roman"/>
          <w:sz w:val="28"/>
          <w:szCs w:val="28"/>
        </w:rPr>
        <w:t xml:space="preserve">В соответствии с пунктом 15 ст.59 Федерального закона от 27.12.2012 № 273 – ФЗ «Об образовании в Российской Федерации», приказом </w:t>
      </w:r>
      <w:proofErr w:type="spellStart"/>
      <w:r w:rsidRPr="00A55CD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55CD6">
        <w:rPr>
          <w:rFonts w:ascii="Times New Roman" w:hAnsi="Times New Roman" w:cs="Times New Roman"/>
          <w:sz w:val="28"/>
          <w:szCs w:val="28"/>
        </w:rPr>
        <w:t xml:space="preserve">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в целях обеспечения соблюдения порядка проведения</w:t>
      </w:r>
      <w:proofErr w:type="gramEnd"/>
      <w:r w:rsidRPr="00A55CD6">
        <w:rPr>
          <w:rFonts w:ascii="Times New Roman" w:hAnsi="Times New Roman" w:cs="Times New Roman"/>
          <w:sz w:val="28"/>
          <w:szCs w:val="28"/>
        </w:rPr>
        <w:t xml:space="preserve"> ГИА граждане могут быть аккредитованы в качестве общественных наблюдателей при проведении </w:t>
      </w:r>
      <w:r>
        <w:rPr>
          <w:rFonts w:ascii="Times New Roman" w:hAnsi="Times New Roman" w:cs="Times New Roman"/>
          <w:sz w:val="28"/>
          <w:szCs w:val="28"/>
        </w:rPr>
        <w:t>ОГЭ (основного государственного экзамена)</w:t>
      </w:r>
      <w:r w:rsidRPr="00A55C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ADB" w:rsidRPr="00A55CD6" w:rsidRDefault="002E5ADB" w:rsidP="002E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D6">
        <w:rPr>
          <w:rFonts w:ascii="Times New Roman" w:hAnsi="Times New Roman" w:cs="Times New Roman"/>
          <w:sz w:val="28"/>
          <w:szCs w:val="28"/>
        </w:rPr>
        <w:t>Этими гражданами могут быть представители органов государственной власти и органов местного самоуправления, средств массовой информации, общественных объединений и организаций, родительской общественности.</w:t>
      </w:r>
    </w:p>
    <w:p w:rsidR="002E5ADB" w:rsidRPr="00A55CD6" w:rsidRDefault="002E5ADB" w:rsidP="002E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D6">
        <w:rPr>
          <w:rFonts w:ascii="Times New Roman" w:hAnsi="Times New Roman" w:cs="Times New Roman"/>
          <w:sz w:val="28"/>
          <w:szCs w:val="28"/>
        </w:rPr>
        <w:t>Граждане могут получить аккредитацию в качестве общественных наблюдателей при рассмотрении апелляций областной конфликтной комиссией о несогласии с выставленными баллами.</w:t>
      </w:r>
    </w:p>
    <w:p w:rsidR="002E5ADB" w:rsidRPr="00A55CD6" w:rsidRDefault="002E5ADB" w:rsidP="002E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D6">
        <w:rPr>
          <w:rFonts w:ascii="Times New Roman" w:hAnsi="Times New Roman" w:cs="Times New Roman"/>
          <w:sz w:val="28"/>
          <w:szCs w:val="28"/>
        </w:rPr>
        <w:t>По вопросу приема заявлений граждан на аккредитацию в качестве общественных наблюдателей следует обращаться в Отдел образования Администрации Тацинского района, в кабинет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CD6">
        <w:rPr>
          <w:rFonts w:ascii="Times New Roman" w:hAnsi="Times New Roman" w:cs="Times New Roman"/>
          <w:sz w:val="28"/>
          <w:szCs w:val="28"/>
        </w:rPr>
        <w:t xml:space="preserve">, к </w:t>
      </w:r>
      <w:r>
        <w:rPr>
          <w:rFonts w:ascii="Times New Roman" w:hAnsi="Times New Roman" w:cs="Times New Roman"/>
          <w:sz w:val="28"/>
          <w:szCs w:val="28"/>
        </w:rPr>
        <w:t>ведущему специалисту Отдела образования Банько Алле Юрьевне</w:t>
      </w:r>
      <w:r w:rsidRPr="00A55CD6">
        <w:rPr>
          <w:rFonts w:ascii="Times New Roman" w:hAnsi="Times New Roman" w:cs="Times New Roman"/>
          <w:sz w:val="28"/>
          <w:szCs w:val="28"/>
        </w:rPr>
        <w:t>.</w:t>
      </w:r>
    </w:p>
    <w:p w:rsidR="002E5ADB" w:rsidRPr="00A55CD6" w:rsidRDefault="002E5ADB" w:rsidP="002E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ADB" w:rsidRPr="00A55CD6" w:rsidRDefault="002E5ADB" w:rsidP="002E5A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D6">
        <w:rPr>
          <w:rFonts w:ascii="Times New Roman" w:hAnsi="Times New Roman" w:cs="Times New Roman"/>
          <w:b/>
          <w:sz w:val="28"/>
          <w:szCs w:val="28"/>
        </w:rPr>
        <w:t>График приема заявлений граждан на аккредитацию в качестве общественных наблюдателей:</w:t>
      </w:r>
    </w:p>
    <w:p w:rsidR="002E5ADB" w:rsidRPr="00A55CD6" w:rsidRDefault="002E5ADB" w:rsidP="002E5ADB">
      <w:pPr>
        <w:rPr>
          <w:rFonts w:ascii="Times New Roman" w:hAnsi="Times New Roman" w:cs="Times New Roman"/>
          <w:sz w:val="28"/>
          <w:szCs w:val="28"/>
        </w:rPr>
      </w:pPr>
    </w:p>
    <w:p w:rsidR="002E5ADB" w:rsidRPr="00A55CD6" w:rsidRDefault="002E5ADB" w:rsidP="002E5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5CD6">
        <w:rPr>
          <w:rFonts w:ascii="Times New Roman" w:hAnsi="Times New Roman" w:cs="Times New Roman"/>
          <w:sz w:val="28"/>
          <w:szCs w:val="28"/>
        </w:rPr>
        <w:t>Понедельник – пятница: 9.00-17.00 ч.</w:t>
      </w:r>
    </w:p>
    <w:p w:rsidR="002E5ADB" w:rsidRPr="00A55CD6" w:rsidRDefault="002E5ADB" w:rsidP="002E5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5CD6">
        <w:rPr>
          <w:rFonts w:ascii="Times New Roman" w:hAnsi="Times New Roman" w:cs="Times New Roman"/>
          <w:sz w:val="28"/>
          <w:szCs w:val="28"/>
        </w:rPr>
        <w:t>Перерыв: 13.00-14.00 ч.</w:t>
      </w:r>
    </w:p>
    <w:p w:rsidR="00314FC5" w:rsidRPr="002E5ADB" w:rsidRDefault="00314FC5" w:rsidP="002E5ADB">
      <w:bookmarkStart w:id="0" w:name="_GoBack"/>
      <w:bookmarkEnd w:id="0"/>
    </w:p>
    <w:sectPr w:rsidR="00314FC5" w:rsidRPr="002E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DA"/>
    <w:rsid w:val="002E5ADB"/>
    <w:rsid w:val="00314FC5"/>
    <w:rsid w:val="00AE29ED"/>
    <w:rsid w:val="00B2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3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2014-05-05T07:41:00Z</dcterms:created>
  <dcterms:modified xsi:type="dcterms:W3CDTF">2014-05-05T07:41:00Z</dcterms:modified>
</cp:coreProperties>
</file>